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Campanha Google Ads</w:t>
      </w:r>
    </w:p>
    <w:p>
      <w:pPr>
        <w:spacing w:after="260"/>
        <w:jc w:val="left"/>
      </w:pPr>
      <w:r>
        <w:rPr>
          <w:i/>
          <w:iCs/>
        </w:rPr>
        <w:t xml:space="preserve">Linhas de anúncio para pesquisa e remarketing no Google. • Categoria: Campanha</w:t>
      </w:r>
    </w:p>
    <w:p>
      <w:pPr>
        <w:pStyle w:val="Heading1"/>
        <w:spacing w:after="140" w:before="280"/>
      </w:pPr>
      <w:r>
        <w:t xml:space="preserve">Campanha Google Ads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Pesquisa - Palavras-chave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criar infoproduto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vender curso online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como montar funil de vendas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Anúncio 1</w:t>
      </w:r>
    </w:p>
    <w:p>
      <w:pPr>
        <w:spacing w:after="120"/>
      </w:pPr>
      <w:r>
        <w:t xml:space="preserve">Titulo 1: Como criar seu infoproduto</w:t>
      </w:r>
    </w:p>
    <w:p>
      <w:pPr>
        <w:spacing w:after="120"/>
      </w:pPr>
      <w:r>
        <w:t xml:space="preserve">Titulo 2: Modelo pronto de funil</w:t>
      </w:r>
    </w:p>
    <w:p>
      <w:pPr>
        <w:spacing w:after="120"/>
      </w:pPr>
      <w:r>
        <w:t xml:space="preserve">Descricao: Use IA para criar landing page, oferta e campanha em minutos. Acesse o kit de marketing completo.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Remarketing</w:t>
      </w:r>
    </w:p>
    <w:p>
      <w:pPr>
        <w:spacing w:after="120"/>
      </w:pPr>
      <w:r>
        <w:t xml:space="preserve">Titulo 1: Pronto para lancar?</w:t>
      </w:r>
    </w:p>
    <w:p>
      <w:pPr>
        <w:spacing w:after="120"/>
      </w:pPr>
      <w:r>
        <w:t xml:space="preserve">Titulo 2: Seu curso digital pode vender ja</w:t>
      </w:r>
    </w:p>
    <w:p>
      <w:pPr>
        <w:spacing w:after="120"/>
      </w:pPr>
      <w:r>
        <w:t xml:space="preserve">Descricao: Volte para receber o material completo de criacao e divulgacao.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Extensoes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Sitelinks: Workshop Gratis, Ebook de Estrategia, Checkout Seguro, Garantia 7 dias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2026-06-14T04:19:41.471Z</dcterms:created>
  <dcterms:modified xsi:type="dcterms:W3CDTF">2026-06-14T04:19:41.471Z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